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DF4FCB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Mobile / Whatsapp:  9438 4535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C61F66" w:rsidRDefault="00C61F66" w:rsidP="00C61F66">
                  <w:pPr>
                    <w:jc w:val="right"/>
                  </w:pPr>
                </w:p>
                <w:p w:rsidR="00C61F66" w:rsidRDefault="00C61F66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C61F66" w:rsidRDefault="00C61F66"/>
              </w:txbxContent>
            </v:textbox>
          </v:shape>
        </w:pic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223C76" w:rsidP="00223C7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09800" cy="2742053"/>
            <wp:effectExtent l="19050" t="0" r="0" b="0"/>
            <wp:docPr id="2" name="Picture 1" descr="IMG-201711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03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4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A555F4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Marcelina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Elopre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Married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A555F4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A555F4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17, 26, 30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April 6, 1965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Sibulan</w:t>
            </w:r>
            <w:proofErr w:type="spellEnd"/>
            <w:r>
              <w:rPr>
                <w:rFonts w:cstheme="minorHAnsi"/>
              </w:rPr>
              <w:t>, Negros Or.,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Catholic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110 lbs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223C76" w:rsidRDefault="00223C76" w:rsidP="003037F4">
            <w:pPr>
              <w:pStyle w:val="TableParagraph"/>
              <w:ind w:left="177" w:right="175" w:firstLine="2"/>
              <w:rPr>
                <w:rFonts w:eastAsia="Times New Roman" w:cstheme="minorHAnsi"/>
                <w:sz w:val="32"/>
                <w:szCs w:val="32"/>
              </w:rPr>
            </w:pPr>
            <w:r w:rsidRPr="00223C76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ind w:left="177" w:firstLine="2"/>
              <w:rPr>
                <w:rFonts w:cstheme="minorHAnsi"/>
              </w:rPr>
            </w:pPr>
            <w:r w:rsidRPr="00223C76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College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77" w:firstLine="2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77" w:firstLine="2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DF4FCB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A555F4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A555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223C76" w:rsidTr="00223C76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3037F4" w:rsidRDefault="00223C76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6B4F1C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6B4F1C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6B4F1C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</w:tr>
      <w:tr w:rsidR="00223C76" w:rsidTr="00223C76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3037F4" w:rsidRDefault="00223C76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6B4F1C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6B4F1C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6B4F1C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Sue Kwan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223C76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Fotan</w:t>
            </w:r>
            <w:proofErr w:type="spellEnd"/>
          </w:p>
          <w:p w:rsidR="00223C76" w:rsidRPr="003037F4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Hong Kong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</w:t>
            </w:r>
          </w:p>
          <w:p w:rsidR="00223C76" w:rsidRPr="003037F4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</w:t>
            </w:r>
          </w:p>
          <w:p w:rsidR="00223C76" w:rsidRPr="003037F4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Elderly care, Cleaning, Marketing, Washing</w:t>
            </w:r>
          </w:p>
          <w:p w:rsidR="00223C76" w:rsidRPr="003037F4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Cooking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Finished contract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A555F4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lastRenderedPageBreak/>
              <w:t>SUPPLEMENTARY INFORMATION</w:t>
            </w:r>
          </w:p>
        </w:tc>
      </w:tr>
      <w:tr w:rsidR="00C61F66" w:rsidTr="00A555F4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223C76" w:rsidTr="00223C76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F245FD" w:rsidRDefault="00223C7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3037F4" w:rsidRDefault="00223C76" w:rsidP="00223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BE11B5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</w:tr>
      <w:tr w:rsidR="00223C76" w:rsidTr="00223C76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F245FD" w:rsidRDefault="00223C7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3037F4" w:rsidRDefault="00223C76" w:rsidP="00223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BE11B5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</w:tr>
      <w:tr w:rsidR="00223C76" w:rsidTr="00223C76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F245FD" w:rsidRDefault="00223C7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BE4BCB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3037F4" w:rsidRDefault="00223C76" w:rsidP="00223C76">
            <w:pPr>
              <w:jc w:val="center"/>
              <w:rPr>
                <w:sz w:val="32"/>
                <w:szCs w:val="32"/>
              </w:rPr>
            </w:pPr>
          </w:p>
        </w:tc>
      </w:tr>
      <w:tr w:rsidR="00223C76" w:rsidTr="00223C76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F245FD" w:rsidRDefault="00223C7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BE4BCB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3037F4" w:rsidRDefault="00223C76" w:rsidP="00223C76">
            <w:pPr>
              <w:jc w:val="center"/>
              <w:rPr>
                <w:sz w:val="32"/>
                <w:szCs w:val="32"/>
              </w:rPr>
            </w:pPr>
          </w:p>
        </w:tc>
      </w:tr>
      <w:tr w:rsidR="00223C76" w:rsidTr="00223C76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F245FD" w:rsidRDefault="00223C7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Default="00223C76" w:rsidP="00223C76">
            <w:pPr>
              <w:jc w:val="center"/>
            </w:pPr>
            <w:r w:rsidRPr="00BE4BCB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C76" w:rsidRPr="003037F4" w:rsidRDefault="00223C76" w:rsidP="00223C76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223C76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223C76">
            <w:pPr>
              <w:jc w:val="center"/>
              <w:rPr>
                <w:sz w:val="32"/>
                <w:szCs w:val="32"/>
              </w:rPr>
            </w:pPr>
            <w:r w:rsidRPr="00223C76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223C76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223C76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223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223C76">
            <w:pPr>
              <w:jc w:val="center"/>
              <w:rPr>
                <w:sz w:val="32"/>
                <w:szCs w:val="32"/>
              </w:rPr>
            </w:pPr>
            <w:r w:rsidRPr="00223C76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223C76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223C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23C76" w:rsidP="00223C76">
            <w:pPr>
              <w:jc w:val="center"/>
              <w:rPr>
                <w:sz w:val="32"/>
                <w:szCs w:val="32"/>
              </w:rPr>
            </w:pPr>
            <w:r w:rsidRPr="00223C76">
              <w:rPr>
                <w:rFonts w:eastAsia="Times New Roman"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Pr="00E36AA9" w:rsidRDefault="00223C76" w:rsidP="00C61F66">
      <w:pPr>
        <w:tabs>
          <w:tab w:val="left" w:pos="1172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2, 2017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</w:t>
      </w:r>
      <w:r w:rsidR="00223C76">
        <w:rPr>
          <w:rFonts w:ascii="Times New Roman" w:eastAsia="Times New Roman" w:hAnsi="Times New Roman" w:cs="Times New Roman"/>
        </w:rPr>
        <w:t xml:space="preserve"> Employed, visa valid until December 1, 2017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 xml:space="preserve">Have References? </w:t>
      </w:r>
      <w:r w:rsidR="00223C76">
        <w:rPr>
          <w:rFonts w:ascii="Times New Roman"/>
        </w:rPr>
        <w:t xml:space="preserve"> Yes</w:t>
      </w:r>
    </w:p>
    <w:p w:rsidR="00C61F66" w:rsidRPr="00E36AA9" w:rsidRDefault="00C61F66" w:rsidP="00C61F66">
      <w:pPr>
        <w:tabs>
          <w:tab w:val="left" w:pos="1172"/>
        </w:tabs>
        <w:ind w:left="840"/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3E5BB7" w:rsidRDefault="003E5BB7"/>
    <w:sectPr w:rsidR="003E5BB7" w:rsidSect="000A72B9">
      <w:footerReference w:type="default" r:id="rId8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B0" w:rsidRDefault="00DC77B0" w:rsidP="00125424">
      <w:r>
        <w:separator/>
      </w:r>
    </w:p>
  </w:endnote>
  <w:endnote w:type="continuationSeparator" w:id="0">
    <w:p w:rsidR="00DC77B0" w:rsidRDefault="00DC77B0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E" w:rsidRDefault="00DF4FCB">
    <w:pPr>
      <w:spacing w:line="14" w:lineRule="auto"/>
      <w:rPr>
        <w:sz w:val="20"/>
        <w:szCs w:val="20"/>
      </w:rPr>
    </w:pPr>
    <w:r w:rsidRPr="00DF4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037E2E" w:rsidRDefault="00DF4FC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576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23C76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B0" w:rsidRDefault="00DC77B0" w:rsidP="00125424">
      <w:r>
        <w:separator/>
      </w:r>
    </w:p>
  </w:footnote>
  <w:footnote w:type="continuationSeparator" w:id="0">
    <w:p w:rsidR="00DC77B0" w:rsidRDefault="00DC77B0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125424"/>
    <w:rsid w:val="00223C76"/>
    <w:rsid w:val="00267CA0"/>
    <w:rsid w:val="003037F4"/>
    <w:rsid w:val="003E5BB7"/>
    <w:rsid w:val="00482A33"/>
    <w:rsid w:val="0048783A"/>
    <w:rsid w:val="004F576C"/>
    <w:rsid w:val="00604C3C"/>
    <w:rsid w:val="006F3885"/>
    <w:rsid w:val="0093386E"/>
    <w:rsid w:val="00C61F66"/>
    <w:rsid w:val="00C8456E"/>
    <w:rsid w:val="00CF3960"/>
    <w:rsid w:val="00D174D6"/>
    <w:rsid w:val="00DC77B0"/>
    <w:rsid w:val="00D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7</cp:revision>
  <dcterms:created xsi:type="dcterms:W3CDTF">2017-04-14T03:04:00Z</dcterms:created>
  <dcterms:modified xsi:type="dcterms:W3CDTF">2017-11-04T12:56:00Z</dcterms:modified>
</cp:coreProperties>
</file>